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Pr="003548B5" w:rsidRDefault="00B05E9A" w:rsidP="003548B5">
      <w:pPr>
        <w:spacing w:line="360" w:lineRule="auto"/>
        <w:ind w:firstLine="708"/>
        <w:jc w:val="both"/>
        <w:rPr>
          <w:rFonts w:ascii="Book Antiqua" w:hAnsi="Book Antiqua"/>
          <w:b/>
          <w:bCs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3548B5"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13</w:t>
      </w:r>
      <w:r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/RFM/201</w:t>
      </w:r>
      <w:r w:rsidR="00D22D7C"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8</w:t>
      </w:r>
      <w:r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du </w:t>
      </w:r>
      <w:r w:rsidR="003548B5"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28/03/2018</w:t>
      </w:r>
      <w:r w:rsidR="00BE4DCA"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               </w:t>
      </w:r>
      <w:bookmarkStart w:id="0" w:name="_GoBack"/>
      <w:bookmarkEnd w:id="0"/>
      <w:r w:rsidR="003548B5"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9</w:t>
      </w:r>
      <w:r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heures</w:t>
      </w:r>
      <w:r w:rsidR="003548B5" w:rsidRPr="003548B5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30 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3548B5" w:rsidRPr="00CB3196" w:rsidRDefault="003548B5" w:rsidP="003548B5">
      <w:pPr>
        <w:tabs>
          <w:tab w:val="right" w:pos="9498"/>
        </w:tabs>
        <w:spacing w:before="120" w:after="120"/>
        <w:ind w:right="284"/>
        <w:jc w:val="center"/>
        <w:rPr>
          <w:rFonts w:ascii="Tw Cen MT" w:hAnsi="Tw Cen MT"/>
          <w:b/>
          <w:sz w:val="28"/>
          <w:szCs w:val="28"/>
        </w:rPr>
      </w:pPr>
      <w:r w:rsidRPr="00CB3196">
        <w:rPr>
          <w:rFonts w:ascii="Tw Cen MT" w:hAnsi="Tw Cen MT"/>
          <w:b/>
          <w:sz w:val="28"/>
          <w:szCs w:val="28"/>
        </w:rPr>
        <w:t>Travaux de  revêtement en bicouche des piste</w:t>
      </w:r>
      <w:r>
        <w:rPr>
          <w:rFonts w:ascii="Tw Cen MT" w:hAnsi="Tw Cen MT"/>
          <w:b/>
          <w:sz w:val="28"/>
          <w:szCs w:val="28"/>
        </w:rPr>
        <w:t>s</w:t>
      </w:r>
      <w:r w:rsidRPr="00CB3196">
        <w:rPr>
          <w:rFonts w:ascii="Tw Cen MT" w:hAnsi="Tw Cen MT"/>
          <w:b/>
          <w:sz w:val="28"/>
          <w:szCs w:val="28"/>
        </w:rPr>
        <w:t xml:space="preserve"> : </w:t>
      </w:r>
      <w:r>
        <w:rPr>
          <w:rFonts w:ascii="Tw Cen MT" w:hAnsi="Tw Cen MT"/>
          <w:b/>
          <w:sz w:val="28"/>
          <w:szCs w:val="28"/>
        </w:rPr>
        <w:t>Sidi Bouazza Ouled Nacer, Ain Ajri 1, Ain Ajri 2 et Boughrdaine</w:t>
      </w:r>
      <w:r w:rsidRPr="00CB3196">
        <w:rPr>
          <w:rFonts w:ascii="Tw Cen MT" w:hAnsi="Tw Cen MT"/>
          <w:b/>
          <w:sz w:val="28"/>
          <w:szCs w:val="28"/>
        </w:rPr>
        <w:t xml:space="preserve"> à la commune Ighezrane</w:t>
      </w:r>
      <w:r>
        <w:rPr>
          <w:rFonts w:ascii="Tw Cen MT" w:hAnsi="Tw Cen MT"/>
          <w:b/>
          <w:sz w:val="28"/>
          <w:szCs w:val="28"/>
        </w:rPr>
        <w:t xml:space="preserve"> - Province de Sefrou</w:t>
      </w:r>
      <w:r w:rsidRPr="00CB3196">
        <w:rPr>
          <w:rFonts w:ascii="Tw Cen MT" w:hAnsi="Tw Cen MT"/>
          <w:b/>
          <w:sz w:val="28"/>
          <w:szCs w:val="28"/>
        </w:rPr>
        <w:t>-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28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</w:t>
      </w:r>
      <w:r>
        <w:rPr>
          <w:rFonts w:ascii="Book Antiqua" w:hAnsi="Book Antiqua"/>
          <w:noProof w:val="0"/>
          <w:sz w:val="28"/>
          <w:lang w:eastAsia="en-US"/>
        </w:rPr>
        <w:t>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prénom, nom et qualité)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en mon nom personnel et pour mon propre compte,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………………………………………………………………………………………………..…………………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 à la C.N.S.S sous le n° 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…………………………………...…….</w:t>
      </w:r>
    </w:p>
    <w:p w:rsidR="00B05E9A" w:rsidRDefault="00B05E9A" w:rsidP="00B05E9A">
      <w:pPr>
        <w:rPr>
          <w:rFonts w:ascii="Book Antiqua" w:hAnsi="Book Antiqua"/>
          <w:noProof w:val="0"/>
          <w:sz w:val="24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……………………………………………………………………………………………………….……………..</w:t>
      </w:r>
    </w:p>
    <w:p w:rsidR="00B05E9A" w:rsidRP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30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</w:t>
      </w:r>
    </w:p>
    <w:p w:rsidR="00B05E9A" w:rsidRDefault="00B05E9A" w:rsidP="00B05E9A">
      <w:pPr>
        <w:rPr>
          <w:rFonts w:ascii="Book Antiqua" w:hAnsi="Book Antiqua"/>
          <w:noProof w:val="0"/>
          <w:sz w:val="22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……………………………….…………………………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 , nom et qualité au sein de l’entreprise)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au nom et pour le compte de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>raison sociale et forme juridique de la société)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Au capital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…………………………………………………………………………….……………………………………………………………..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siège social de la société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………………………………………………………………..……………………………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…………………………………………………………………………………….…………………………….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Affiliée à la C.N.S.S sous le n° </w:t>
      </w:r>
      <w:proofErr w:type="gramStart"/>
      <w:r>
        <w:rPr>
          <w:rFonts w:ascii="Book Antiqua" w:hAnsi="Book Antiqua"/>
          <w:noProof w:val="0"/>
          <w:sz w:val="28"/>
          <w:lang w:eastAsia="en-US"/>
        </w:rPr>
        <w:t xml:space="preserve">: </w:t>
      </w:r>
      <w:r>
        <w:rPr>
          <w:rFonts w:ascii="Book Antiqua" w:hAnsi="Book Antiqua"/>
          <w:noProof w:val="0"/>
          <w:sz w:val="16"/>
          <w:szCs w:val="16"/>
          <w:lang w:eastAsia="en-US"/>
        </w:rPr>
        <w:t xml:space="preserve"> …</w:t>
      </w:r>
      <w:proofErr w:type="gramEnd"/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…………………………………………………………………………………………..………..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…........................................ (</w:t>
      </w:r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………………….…..………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En vertu des pouvoirs qui me sont conférés :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pris connaissances du dossier d'appel d'offres concernant les prestations précisées en objet de la partie A ci-dessus ;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lastRenderedPageBreak/>
        <w:t>Après avoir apprécié à mon point de vue et sous ma responsabilité la nature et les difficultés que comportent ces prestations: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-remets, revêtu (s) de ma signature un bordereau de prix et un détail estimatif établis conformément aux modèles figurant au dossier d'appel d'offres.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-m'engage à exécuter lesdites prestations conformément au cahier des prescriptions spéciales et moyennant les prix que j'ai établi moi-même, lesquels font ressortir :  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:…………………………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55pt;height:10.5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B6151"/>
    <w:rsid w:val="001C4DFF"/>
    <w:rsid w:val="001E2EE1"/>
    <w:rsid w:val="00226850"/>
    <w:rsid w:val="00263195"/>
    <w:rsid w:val="003548B5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C4ACC-A8DC-4F59-B60F-411DE5D2C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45</cp:revision>
  <cp:lastPrinted>2017-11-29T12:34:00Z</cp:lastPrinted>
  <dcterms:created xsi:type="dcterms:W3CDTF">2016-03-18T10:31:00Z</dcterms:created>
  <dcterms:modified xsi:type="dcterms:W3CDTF">2018-03-02T16:11:00Z</dcterms:modified>
</cp:coreProperties>
</file>