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60B" w:rsidRDefault="009B460B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</w:pPr>
    </w:p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1A21E9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0F72B9" w:rsidRPr="001A21E9">
        <w:rPr>
          <w:rFonts w:ascii="Book Antiqua" w:hAnsi="Book Antiqua" w:hint="cs"/>
          <w:b/>
          <w:bCs/>
          <w:noProof w:val="0"/>
          <w:sz w:val="26"/>
          <w:szCs w:val="26"/>
          <w:rtl/>
          <w:lang w:eastAsia="en-US"/>
        </w:rPr>
        <w:t>73</w:t>
      </w:r>
      <w:r w:rsidR="008458D2" w:rsidRPr="001A21E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Pr="001A21E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RFM/</w:t>
      </w:r>
      <w:r w:rsidR="00362DB1" w:rsidRPr="001A21E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2018</w:t>
      </w:r>
      <w:r w:rsidR="00362DB1"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 du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 </w:t>
      </w:r>
      <w:r w:rsidR="001A21E9" w:rsidRPr="001A21E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13/12/2018</w:t>
      </w:r>
      <w:r w:rsidR="00BE4DCA" w:rsidRPr="001A21E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1A21E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1A21E9" w:rsidRPr="001A21E9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14H30min</w:t>
      </w:r>
    </w:p>
    <w:p w:rsidR="00B05E9A" w:rsidRPr="00D1422F" w:rsidRDefault="00125A54" w:rsidP="00125A54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>
        <w:rPr>
          <w:rFonts w:ascii="Book Antiqua" w:hAnsi="Book Antiqua"/>
          <w:noProof w:val="0"/>
          <w:sz w:val="26"/>
          <w:szCs w:val="26"/>
          <w:lang w:eastAsia="en-US"/>
        </w:rPr>
        <w:t>Objet du marché :</w:t>
      </w:r>
    </w:p>
    <w:p w:rsidR="00A50188" w:rsidRDefault="00A50188" w:rsidP="00A501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-424"/>
        <w:jc w:val="center"/>
        <w:rPr>
          <w:rFonts w:cs="Calibri"/>
          <w:b/>
          <w:bCs/>
          <w:color w:val="000000"/>
          <w:sz w:val="26"/>
          <w:szCs w:val="26"/>
          <w:rtl/>
        </w:rPr>
      </w:pPr>
      <w:r>
        <w:rPr>
          <w:rFonts w:cs="Calibri"/>
          <w:b/>
          <w:bCs/>
          <w:color w:val="000000"/>
          <w:sz w:val="28"/>
          <w:szCs w:val="28"/>
        </w:rPr>
        <w:t>Travaux de construction de la piste reliant la RP 7061 au Douar Bouchaibate à travers Oued Mekkes, à la Commune Cherquaoua - Préfecture de Meknès –</w:t>
      </w:r>
    </w:p>
    <w:p w:rsidR="00A50188" w:rsidRDefault="00A50188" w:rsidP="00A501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-424"/>
        <w:jc w:val="center"/>
        <w:rPr>
          <w:rFonts w:cs="Calibri"/>
          <w:b/>
          <w:bCs/>
          <w:noProof w:val="0"/>
          <w:color w:val="000000"/>
          <w:sz w:val="26"/>
          <w:szCs w:val="26"/>
        </w:rPr>
      </w:pPr>
    </w:p>
    <w:p w:rsidR="001859BB" w:rsidRDefault="001859BB" w:rsidP="001859BB">
      <w:pPr>
        <w:pStyle w:val="Pieddepage"/>
        <w:tabs>
          <w:tab w:val="clear" w:pos="4536"/>
          <w:tab w:val="clear" w:pos="9072"/>
        </w:tabs>
        <w:rPr>
          <w:rFonts w:ascii="Calibri" w:hAnsi="Calibri" w:cs="Calibri"/>
          <w:bCs/>
          <w:sz w:val="22"/>
          <w:szCs w:val="22"/>
        </w:rPr>
      </w:pPr>
      <w:r w:rsidRPr="001859BB">
        <w:rPr>
          <w:rFonts w:ascii="Book Antiqua" w:hAnsi="Book Antiqua"/>
          <w:sz w:val="26"/>
          <w:szCs w:val="26"/>
        </w:rPr>
        <w:t xml:space="preserve">Appel d’offres ouvert sur offres de prix en application de l’alinéa 2 du paragraphe 1 de l’article 16 et du paragraphe 1 de l’article 17 et de l’alinéa 3 du paragraphe 3  de l’article 17 du décret n°2-12-349 du 08 </w:t>
      </w:r>
      <w:proofErr w:type="spellStart"/>
      <w:r w:rsidRPr="001859BB">
        <w:rPr>
          <w:rFonts w:ascii="Book Antiqua" w:hAnsi="Book Antiqua"/>
          <w:sz w:val="26"/>
          <w:szCs w:val="26"/>
        </w:rPr>
        <w:t>joumada</w:t>
      </w:r>
      <w:proofErr w:type="spellEnd"/>
      <w:r w:rsidRPr="001859BB">
        <w:rPr>
          <w:rFonts w:ascii="Book Antiqua" w:hAnsi="Book Antiqua"/>
          <w:sz w:val="26"/>
          <w:szCs w:val="26"/>
        </w:rPr>
        <w:t xml:space="preserve"> I 1434 (20 mars 2013) relatif aux marchés publics.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0F2F42" w:rsidRPr="000F2F42" w:rsidRDefault="000F2F42" w:rsidP="000F2F42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0F2F42" w:rsidRPr="000F2F42" w:rsidRDefault="000F2F42" w:rsidP="001A21E9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pris connaissance du dossier d’appel d’offre, </w:t>
      </w:r>
      <w:bookmarkStart w:id="0" w:name="_GoBack"/>
      <w:bookmarkEnd w:id="0"/>
      <w:r w:rsidRPr="000F2F42">
        <w:rPr>
          <w:rFonts w:ascii="Book Antiqua" w:hAnsi="Book Antiqua"/>
          <w:sz w:val="26"/>
          <w:szCs w:val="26"/>
        </w:rPr>
        <w:t>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proofErr w:type="spellStart"/>
      <w:r w:rsidRPr="000F2F42">
        <w:rPr>
          <w:rFonts w:ascii="Book Antiqua" w:hAnsi="Book Antiqua"/>
          <w:sz w:val="26"/>
          <w:szCs w:val="26"/>
        </w:rPr>
        <w:t>apprécie</w:t>
      </w:r>
      <w:proofErr w:type="spellEnd"/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0F2F42" w:rsidRPr="000F2F42" w:rsidRDefault="000F2F42" w:rsidP="000F2F42">
      <w:pPr>
        <w:pStyle w:val="Corpsdetexte"/>
        <w:numPr>
          <w:ilvl w:val="0"/>
          <w:numId w:val="8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0F2F42" w:rsidRPr="000F2F42" w:rsidRDefault="000F2F42" w:rsidP="000F2F42">
      <w:pPr>
        <w:pStyle w:val="Corpsdetexte"/>
        <w:numPr>
          <w:ilvl w:val="0"/>
          <w:numId w:val="8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lastRenderedPageBreak/>
        <w:t>m’engage à exécuter lesdites prestations conformément au cahier des prescriptions spéciales et moyennant les prix que j’ai établi moi- même, lesquels font ressortir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87783" w:rsidRDefault="000F2F42" w:rsidP="000F2F42">
      <w:pPr>
        <w:spacing w:line="140" w:lineRule="exact"/>
        <w:ind w:left="284" w:right="-96"/>
        <w:rPr>
          <w:b/>
        </w:rPr>
      </w:pP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0F2F42" w:rsidRPr="00087783" w:rsidRDefault="000F2F42" w:rsidP="000F2F42">
      <w:pPr>
        <w:spacing w:line="140" w:lineRule="exact"/>
        <w:ind w:left="284" w:right="-96"/>
      </w:pPr>
    </w:p>
    <w:p w:rsidR="000F2F42" w:rsidRPr="00087783" w:rsidRDefault="000F2F42" w:rsidP="000F2F42">
      <w:pPr>
        <w:spacing w:line="140" w:lineRule="exact"/>
        <w:ind w:left="284" w:right="-96"/>
      </w:pP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Pr="00355118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0F2F42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</w:t>
      </w:r>
      <w:r w:rsidR="005721F7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0F2F42" w:rsidRDefault="000F2F42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sectPr w:rsidR="000F2F42" w:rsidSect="000F2F42">
      <w:pgSz w:w="11906" w:h="16838"/>
      <w:pgMar w:top="709" w:right="991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B6A4AD8"/>
    <w:multiLevelType w:val="hybridMultilevel"/>
    <w:tmpl w:val="237EE17C"/>
    <w:lvl w:ilvl="0" w:tplc="8E54A7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AF1EF9"/>
    <w:multiLevelType w:val="hybridMultilevel"/>
    <w:tmpl w:val="5CBADF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5EC3531"/>
    <w:multiLevelType w:val="singleLevel"/>
    <w:tmpl w:val="B6B4A1A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b/>
        <w:bCs/>
      </w:rPr>
    </w:lvl>
  </w:abstractNum>
  <w:abstractNum w:abstractNumId="7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EC6832"/>
    <w:multiLevelType w:val="hybridMultilevel"/>
    <w:tmpl w:val="47169DFE"/>
    <w:lvl w:ilvl="0" w:tplc="040C000F">
      <w:start w:val="1"/>
      <w:numFmt w:val="decimal"/>
      <w:lvlText w:val="%1."/>
      <w:lvlJc w:val="left"/>
      <w:pPr>
        <w:ind w:left="436" w:hanging="360"/>
      </w:p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73A545AD"/>
    <w:multiLevelType w:val="hybridMultilevel"/>
    <w:tmpl w:val="96FCEA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0"/>
  </w:num>
  <w:num w:numId="6">
    <w:abstractNumId w:val="6"/>
    <w:lvlOverride w:ilvl="0">
      <w:startOverride w:val="1"/>
    </w:lvlOverride>
  </w:num>
  <w:num w:numId="7">
    <w:abstractNumId w:val="2"/>
  </w:num>
  <w:num w:numId="8">
    <w:abstractNumId w:val="5"/>
  </w:num>
  <w:num w:numId="9">
    <w:abstractNumId w:val="3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0C01B0"/>
    <w:rsid w:val="000E213A"/>
    <w:rsid w:val="000F2F42"/>
    <w:rsid w:val="000F72B9"/>
    <w:rsid w:val="00125A54"/>
    <w:rsid w:val="00156E90"/>
    <w:rsid w:val="0016120F"/>
    <w:rsid w:val="001859BB"/>
    <w:rsid w:val="001A21E9"/>
    <w:rsid w:val="001B6151"/>
    <w:rsid w:val="001C4DFF"/>
    <w:rsid w:val="00226850"/>
    <w:rsid w:val="00263195"/>
    <w:rsid w:val="002B7E80"/>
    <w:rsid w:val="00362DB1"/>
    <w:rsid w:val="00364251"/>
    <w:rsid w:val="003E1D60"/>
    <w:rsid w:val="00412396"/>
    <w:rsid w:val="00442AE6"/>
    <w:rsid w:val="00445807"/>
    <w:rsid w:val="004927AD"/>
    <w:rsid w:val="004A6F1F"/>
    <w:rsid w:val="004B49A9"/>
    <w:rsid w:val="004C3065"/>
    <w:rsid w:val="004C6E59"/>
    <w:rsid w:val="004D6F21"/>
    <w:rsid w:val="004F64C9"/>
    <w:rsid w:val="005721F7"/>
    <w:rsid w:val="005D111E"/>
    <w:rsid w:val="005F076D"/>
    <w:rsid w:val="00607908"/>
    <w:rsid w:val="006E6711"/>
    <w:rsid w:val="006F09A8"/>
    <w:rsid w:val="007429D7"/>
    <w:rsid w:val="00771AD7"/>
    <w:rsid w:val="007B5754"/>
    <w:rsid w:val="007F3287"/>
    <w:rsid w:val="00831553"/>
    <w:rsid w:val="008458D2"/>
    <w:rsid w:val="008531F2"/>
    <w:rsid w:val="00862222"/>
    <w:rsid w:val="008C4058"/>
    <w:rsid w:val="008D663F"/>
    <w:rsid w:val="008E2844"/>
    <w:rsid w:val="008F6174"/>
    <w:rsid w:val="00915F5A"/>
    <w:rsid w:val="009A77FF"/>
    <w:rsid w:val="009B460B"/>
    <w:rsid w:val="00A16272"/>
    <w:rsid w:val="00A50188"/>
    <w:rsid w:val="00AF47F3"/>
    <w:rsid w:val="00B05E9A"/>
    <w:rsid w:val="00BA4679"/>
    <w:rsid w:val="00BE4DCA"/>
    <w:rsid w:val="00CD6F0A"/>
    <w:rsid w:val="00D22D7C"/>
    <w:rsid w:val="00D540D1"/>
    <w:rsid w:val="00DB307B"/>
    <w:rsid w:val="00DF48A2"/>
    <w:rsid w:val="00E37D99"/>
    <w:rsid w:val="00E910A0"/>
    <w:rsid w:val="00EA25A2"/>
    <w:rsid w:val="00EE5FA1"/>
    <w:rsid w:val="00F311A9"/>
    <w:rsid w:val="00F46312"/>
    <w:rsid w:val="00FB6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54C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99"/>
    <w:qFormat/>
    <w:rsid w:val="00362DB1"/>
    <w:pPr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  <w:lang w:eastAsia="en-US"/>
    </w:rPr>
  </w:style>
  <w:style w:type="character" w:customStyle="1" w:styleId="ParagraphedelisteCar">
    <w:name w:val="Paragraphe de liste Car"/>
    <w:link w:val="Paragraphedeliste"/>
    <w:uiPriority w:val="99"/>
    <w:rsid w:val="00362DB1"/>
    <w:rPr>
      <w:rFonts w:ascii="Calibri" w:eastAsia="Calibri" w:hAnsi="Calibri" w:cs="Arial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7429D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7429D7"/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4D6F21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D6F21"/>
    <w:rPr>
      <w:rFonts w:ascii="Times New Roman" w:eastAsia="Times New Roman" w:hAnsi="Times New Roman" w:cs="Traditional Arabic"/>
      <w:noProof/>
      <w:sz w:val="16"/>
      <w:szCs w:val="16"/>
      <w:lang w:eastAsia="fr-FR"/>
    </w:rPr>
  </w:style>
  <w:style w:type="paragraph" w:styleId="Pieddepage">
    <w:name w:val="footer"/>
    <w:basedOn w:val="Normal"/>
    <w:link w:val="PieddepageCar"/>
    <w:uiPriority w:val="99"/>
    <w:rsid w:val="001859BB"/>
    <w:pPr>
      <w:tabs>
        <w:tab w:val="center" w:pos="4536"/>
        <w:tab w:val="right" w:pos="9072"/>
      </w:tabs>
    </w:pPr>
    <w:rPr>
      <w:rFonts w:cs="Times New Roman"/>
      <w:noProof w:val="0"/>
    </w:rPr>
  </w:style>
  <w:style w:type="character" w:customStyle="1" w:styleId="PieddepageCar">
    <w:name w:val="Pied de page Car"/>
    <w:basedOn w:val="Policepardfaut"/>
    <w:link w:val="Pieddepage"/>
    <w:uiPriority w:val="99"/>
    <w:rsid w:val="001859BB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8FD3F-FFD0-4C61-8A61-0D7929AC5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590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71</cp:revision>
  <cp:lastPrinted>2018-10-31T10:57:00Z</cp:lastPrinted>
  <dcterms:created xsi:type="dcterms:W3CDTF">2016-03-18T10:31:00Z</dcterms:created>
  <dcterms:modified xsi:type="dcterms:W3CDTF">2018-11-19T13:55:00Z</dcterms:modified>
</cp:coreProperties>
</file>